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납 품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계약(발주)번호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장소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인수자(기관·회사)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품목명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규격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단위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단가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검수 결과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이상 없음   □ 불량·부족 있음 (내용:             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비고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물품을 정히 납품받았음을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공급자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인수자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 확인서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